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F" w:rsidRPr="009D7048" w:rsidRDefault="004176AF" w:rsidP="004176AF">
      <w:pPr>
        <w:ind w:firstLineChars="799" w:firstLine="2246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山东大学本科生招生专业一览表（中文授课）</w:t>
      </w:r>
    </w:p>
    <w:p w:rsidR="004176AF" w:rsidRPr="009D7048" w:rsidRDefault="004176AF" w:rsidP="00417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-891540</wp:posOffset>
            </wp:positionV>
            <wp:extent cx="1190625" cy="118110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 xml:space="preserve"> Undergraduate Programs in Chinese Medium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2268"/>
        <w:gridCol w:w="851"/>
        <w:gridCol w:w="2268"/>
      </w:tblGrid>
      <w:tr w:rsidR="004176AF" w:rsidRPr="009D7048" w:rsidTr="0023391A">
        <w:trPr>
          <w:tblHeader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代码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学院名称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  <w:lang w:val="zh-CN"/>
              </w:rPr>
              <w:t>所含专业名称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学制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4176AF" w:rsidRPr="009D7048" w:rsidTr="0023391A">
        <w:trPr>
          <w:trHeight w:val="30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哲学与社会发展学院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 Philosophy</w:t>
            </w:r>
          </w:p>
        </w:tc>
      </w:tr>
      <w:tr w:rsidR="004176AF" w:rsidRPr="009D7048" w:rsidTr="0023391A">
        <w:trPr>
          <w:trHeight w:val="307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宗教学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Religious Studies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社会学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4176AF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社会工作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人类学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2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02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经济学院</w:t>
            </w:r>
          </w:p>
          <w:p w:rsidR="004176AF" w:rsidRPr="009D7048" w:rsidRDefault="004176AF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Economics</w:t>
            </w:r>
          </w:p>
        </w:tc>
      </w:tr>
      <w:tr w:rsidR="004176AF" w:rsidRPr="009D7048" w:rsidTr="0023391A">
        <w:trPr>
          <w:trHeight w:val="29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国际经济与贸易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Economy and Trade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财政学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Cameralistics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金融学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保险学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Insurance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208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金融工程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Financial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03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政治学与公共管理学院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Public Administration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科学社会主义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Scientific Socialism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政治学与行政学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Politics and  Administration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国际政治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Politics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行政管理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Administration Management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Management</w:t>
            </w: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公共事业管理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04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05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文学与新闻传播学院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Journalism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汉语言文学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Language and Literature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新闻学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广告学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Advertising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90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艺术学院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音乐学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Musicology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美术学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Fine Arts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视觉传达设计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 xml:space="preserve">Visual Communication Design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外国语学院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Foreign Languages and Literature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英语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Egnlish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文学学士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翻译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Translation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俄语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Russian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德语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German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French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西班牙语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Spanish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日语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Japanese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朝鲜语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Korean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trHeight w:val="81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08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历史文化学院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Culture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History of China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 in History</w:t>
            </w:r>
          </w:p>
        </w:tc>
      </w:tr>
      <w:tr w:rsidR="004176AF" w:rsidRPr="009D7048" w:rsidTr="0023391A">
        <w:trPr>
          <w:trHeight w:val="71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世界史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History of the World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00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档案学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Archive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考古学</w:t>
            </w:r>
          </w:p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Archaeology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 in History</w:t>
            </w: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文物与博物馆学</w:t>
            </w:r>
          </w:p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Cultural Heritage and Museology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文化产业管理</w:t>
            </w:r>
          </w:p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Culture Industry Management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Management</w:t>
            </w: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09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数学学院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数学与应用数学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Mathematics and Applied Mathematics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信息与计算科学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and Science Computing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统计学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Statistics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信息安全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Information Security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物理学院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物理学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Physics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应用物理学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Applied Physics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微电子科学与工程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Microelectronic Science and </w:t>
            </w: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化学与化工学院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Chemical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化学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Chemistry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4176AF" w:rsidRPr="009D7048" w:rsidTr="0023391A">
        <w:trPr>
          <w:trHeight w:val="15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应用化学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Applied Chemistry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07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化学工程与工艺</w:t>
            </w:r>
          </w:p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Chemical Engineering and Technology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4176AF" w:rsidRPr="009D7048" w:rsidTr="0023391A">
        <w:trPr>
          <w:trHeight w:val="1698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信息科学与工程学院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电子信息科学与技术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>Electronic Information Science and Technology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4176AF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电子信息工程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lastRenderedPageBreak/>
              <w:t>Electronic Information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通信工程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Communication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集成电路设计与集成系统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Integrated Circuit Design and Integrated System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物联网工程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Internet of Things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623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Photoelectron Information and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trHeight w:val="622"/>
          <w:jc w:val="center"/>
        </w:trPr>
        <w:tc>
          <w:tcPr>
            <w:tcW w:w="851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76AF" w:rsidRPr="009D7048" w:rsidRDefault="004176AF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Electronics Science and Technology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4176AF" w:rsidRPr="009D7048" w:rsidTr="0023391A">
        <w:trPr>
          <w:trHeight w:val="46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计算机科学与技术学院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Science and Technology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4176AF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电子商务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Electronic Business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Management</w:t>
            </w: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生物科学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Science of Biology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理学学士或工学学士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 or  Bachelor of Engineering</w:t>
            </w: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生物技术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生态学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Biology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材料科学与工程学院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金属材料工程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Metallic Materials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Inorganic Non-metallic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Materials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Macromolecule Materials and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材料成型及控制工程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Forming and Controlling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材料物理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Physics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材料化学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Chemistry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包装工程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Packaging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机械工程学院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机械设计制造及其自动化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Manufacturing and Automation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过程装备与控制工程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Process Equipment and Control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车辆工程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工业设计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Industrial Design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产品设计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 xml:space="preserve">Product Design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89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控制科学与工程学院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自动化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Automation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测控技术与仪器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Measurement and Control Technology and Instrument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物流工程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pacing w:val="-8"/>
                <w:w w:val="95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Logistics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生物医学工程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Biomedical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能源与动力工程学院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Power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  <w:t>能源与动力工程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Energy and Power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  <w:t>能源与环境系统工程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Energy and Environmental Systems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交通运输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Traffic and Transportation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  <w:lang w:val="zh-CN"/>
              </w:rPr>
              <w:t>电气工程学院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Electrical Engineering and Automation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122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土建与水利学院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建筑学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Architecture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五年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土木工程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Civil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城市地下空间工程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City Underground Space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水利水电工程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Water Conservancy and Hydropower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工程力学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Engineering Mechanics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环境科学与工程学院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环境科学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资源循环科学与工程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Resource Recycling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science and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公共卫生学院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预防医学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Preventive Medicine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Medicine</w:t>
            </w:r>
          </w:p>
        </w:tc>
      </w:tr>
      <w:tr w:rsidR="004176AF" w:rsidRPr="009D7048" w:rsidTr="0023391A">
        <w:trPr>
          <w:trHeight w:val="307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医学院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Medicine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临床医学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Clinical Medicine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Medicine</w:t>
            </w:r>
          </w:p>
        </w:tc>
      </w:tr>
      <w:tr w:rsidR="004176AF" w:rsidRPr="009D7048" w:rsidTr="0023391A">
        <w:trPr>
          <w:trHeight w:val="307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口腔医学院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口腔医学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Stomatology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口腔医学学士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 Dental Medicine</w:t>
            </w: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护理学院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护理学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</w:t>
            </w:r>
          </w:p>
        </w:tc>
      </w:tr>
      <w:tr w:rsidR="004176AF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药学院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药学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Pharmacy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</w:t>
            </w:r>
          </w:p>
        </w:tc>
      </w:tr>
      <w:tr w:rsidR="004176AF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制药工程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Pharmaceutical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临床药学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Clinical Pharmacy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工商管理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Business Administration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achelor of Management</w:t>
            </w: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市场营销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Marketing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会计学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人力资源管理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 Resources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物流管理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Logistics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国际商务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Business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47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电子商务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Electronic Commerce and Business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管理科学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Management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信息管理与信息系统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Management and Information System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工业工程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Industrial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工程管理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Engineering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旅游管理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Tourism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图书馆学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Library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体育学院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社会体育指导与管理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Social Sports Guidance and Management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教育学学士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Education</w:t>
            </w:r>
          </w:p>
        </w:tc>
      </w:tr>
      <w:tr w:rsidR="004176AF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国际教育学院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College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Teaching Chinese to Foreigners as a Second Language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文学学士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软件学院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Software</w:t>
                </w:r>
              </w:smartTag>
              <w:r w:rsidRPr="009D7048">
                <w:rPr>
                  <w:rFonts w:ascii="Times New Roman" w:hAnsi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College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软件工程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Software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工学学士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4176AF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数字媒体技术</w:t>
            </w:r>
          </w:p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Digital Media Technology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AF" w:rsidRPr="009D7048" w:rsidRDefault="004176AF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6AF" w:rsidRPr="009D7048" w:rsidRDefault="004176AF" w:rsidP="004176AF">
      <w:pPr>
        <w:jc w:val="left"/>
        <w:rPr>
          <w:rFonts w:ascii="Times New Roman" w:hAnsi="Times New Roman"/>
          <w:sz w:val="24"/>
          <w:szCs w:val="24"/>
        </w:rPr>
      </w:pPr>
    </w:p>
    <w:p w:rsidR="00000000" w:rsidRPr="004176AF" w:rsidRDefault="004176AF" w:rsidP="004176AF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  <w:r w:rsidRPr="004176AF">
        <w:rPr>
          <w:rFonts w:hint="eastAsia"/>
          <w:sz w:val="32"/>
          <w:szCs w:val="32"/>
        </w:rPr>
        <w:lastRenderedPageBreak/>
        <w:t>英文授课</w:t>
      </w:r>
    </w:p>
    <w:p w:rsidR="004176AF" w:rsidRDefault="004176AF">
      <w:pPr>
        <w:rPr>
          <w:rFonts w:hint="eastAsia"/>
        </w:rPr>
      </w:pPr>
    </w:p>
    <w:tbl>
      <w:tblPr>
        <w:tblW w:w="6082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427"/>
        <w:gridCol w:w="1768"/>
        <w:gridCol w:w="2156"/>
      </w:tblGrid>
      <w:tr w:rsidR="004176AF" w:rsidRPr="009D7048" w:rsidTr="004176AF">
        <w:trPr>
          <w:tblHeader/>
          <w:jc w:val="center"/>
        </w:trPr>
        <w:tc>
          <w:tcPr>
            <w:tcW w:w="731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授课</w:t>
            </w:r>
          </w:p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语言</w:t>
            </w:r>
          </w:p>
        </w:tc>
        <w:tc>
          <w:tcPr>
            <w:tcW w:w="1427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招生</w:t>
            </w:r>
          </w:p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1768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156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专业</w:t>
            </w:r>
          </w:p>
        </w:tc>
      </w:tr>
      <w:tr w:rsidR="004176AF" w:rsidRPr="009D7048" w:rsidTr="004176AF">
        <w:trPr>
          <w:jc w:val="center"/>
        </w:trPr>
        <w:tc>
          <w:tcPr>
            <w:tcW w:w="731" w:type="dxa"/>
            <w:vMerge w:val="restart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 w:rsidRPr="009D7048">
              <w:rPr>
                <w:rFonts w:ascii="Times New Roman" w:hAnsi="Times New Roman"/>
                <w:szCs w:val="21"/>
              </w:rPr>
              <w:t>英语</w:t>
            </w:r>
          </w:p>
        </w:tc>
        <w:tc>
          <w:tcPr>
            <w:tcW w:w="1427" w:type="dxa"/>
            <w:vMerge w:val="restart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本科生</w:t>
            </w:r>
          </w:p>
        </w:tc>
        <w:tc>
          <w:tcPr>
            <w:tcW w:w="1768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经济学院</w:t>
            </w:r>
          </w:p>
        </w:tc>
        <w:tc>
          <w:tcPr>
            <w:tcW w:w="2156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</w:t>
            </w:r>
          </w:p>
        </w:tc>
      </w:tr>
      <w:tr w:rsidR="004176AF" w:rsidRPr="009D7048" w:rsidTr="004176AF">
        <w:trPr>
          <w:trHeight w:val="285"/>
          <w:jc w:val="center"/>
        </w:trPr>
        <w:tc>
          <w:tcPr>
            <w:tcW w:w="731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156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临床医学（</w:t>
            </w:r>
            <w:r w:rsidRPr="009D7048">
              <w:rPr>
                <w:rFonts w:ascii="Times New Roman" w:hAnsi="Times New Roman"/>
                <w:szCs w:val="21"/>
              </w:rPr>
              <w:t>MBBS</w:t>
            </w:r>
            <w:r w:rsidRPr="009D704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4176AF" w:rsidRPr="009D7048" w:rsidTr="004176AF">
        <w:trPr>
          <w:trHeight w:val="158"/>
          <w:jc w:val="center"/>
        </w:trPr>
        <w:tc>
          <w:tcPr>
            <w:tcW w:w="731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管理学院</w:t>
            </w:r>
          </w:p>
        </w:tc>
        <w:tc>
          <w:tcPr>
            <w:tcW w:w="2156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旅游管理</w:t>
            </w:r>
          </w:p>
        </w:tc>
      </w:tr>
      <w:tr w:rsidR="004176AF" w:rsidRPr="009D7048" w:rsidTr="004176AF">
        <w:trPr>
          <w:trHeight w:val="157"/>
          <w:jc w:val="center"/>
        </w:trPr>
        <w:tc>
          <w:tcPr>
            <w:tcW w:w="731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口腔医学院</w:t>
            </w:r>
          </w:p>
        </w:tc>
        <w:tc>
          <w:tcPr>
            <w:tcW w:w="2156" w:type="dxa"/>
            <w:vAlign w:val="center"/>
          </w:tcPr>
          <w:p w:rsidR="004176AF" w:rsidRPr="009D7048" w:rsidRDefault="004176AF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口腔医学</w:t>
            </w:r>
          </w:p>
        </w:tc>
      </w:tr>
    </w:tbl>
    <w:p w:rsidR="004176AF" w:rsidRDefault="004176AF">
      <w:pPr>
        <w:rPr>
          <w:rFonts w:hint="eastAsia"/>
        </w:rPr>
      </w:pPr>
    </w:p>
    <w:sectPr w:rsidR="0041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C0" w:rsidRDefault="004A02C0" w:rsidP="004176AF">
      <w:r>
        <w:separator/>
      </w:r>
    </w:p>
  </w:endnote>
  <w:endnote w:type="continuationSeparator" w:id="1">
    <w:p w:rsidR="004A02C0" w:rsidRDefault="004A02C0" w:rsidP="0041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C0" w:rsidRDefault="004A02C0" w:rsidP="004176AF">
      <w:r>
        <w:separator/>
      </w:r>
    </w:p>
  </w:footnote>
  <w:footnote w:type="continuationSeparator" w:id="1">
    <w:p w:rsidR="004A02C0" w:rsidRDefault="004A02C0" w:rsidP="0041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0DB8"/>
    <w:multiLevelType w:val="hybridMultilevel"/>
    <w:tmpl w:val="DE40CDF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F"/>
    <w:rsid w:val="004176AF"/>
    <w:rsid w:val="004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6AF"/>
    <w:rPr>
      <w:sz w:val="18"/>
      <w:szCs w:val="18"/>
    </w:rPr>
  </w:style>
  <w:style w:type="paragraph" w:customStyle="1" w:styleId="ListParagraph">
    <w:name w:val="List Paragraph"/>
    <w:basedOn w:val="a"/>
    <w:rsid w:val="004176A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2016-07-05T00:39:00Z</dcterms:created>
  <dcterms:modified xsi:type="dcterms:W3CDTF">2016-07-05T00:42:00Z</dcterms:modified>
</cp:coreProperties>
</file>